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1108" w14:textId="f0b1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Астраханского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декабря 2022 года № 7С-35-14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 прибывшим для работы и проживания в сельские населенные пункты Астраханского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