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3e54" w14:textId="53a3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7С-18-13 "О бюджете Узункольского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сентября 2022 года № 7С-29-16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Узункольского сельского округа на 2022-2024 годы" от 24 декабря 2021 года № 7С-18-13 (зарегистрировано в Реестре государственной регистрации нормативных правовых актов № 162638)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Узункольского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17922,8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13753,4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7C-29-16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7C-18-13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7C-29-16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7С-18-13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7C-29-16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7С-18-13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