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1cc0" w14:textId="a6b1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7С-18-7 "О бюджете Кызылжарского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2022-2024 годы" от 24 декабря 2021 года № 7С-18-7 (зарегистрировано в Реестре государственной регистрации нормативных правовых актов № 162649)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26534,5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