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8101" w14:textId="afd8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7С-18-13 "О бюджете Узункольского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мая 2022 года № 7С-25-13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Узункольского сельского округа на 2022-2024 годы" от 24 декабря 2021 года № 7С-18-13 (зарегистрировано в Реестре государственной регистрации нормативных правовых актов № 162638)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Узункольского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14191,0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7C-25-13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7C-18-13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