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ce5f6" w14:textId="1cce5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24 декабря 2021 года № 7С-18-12 "О бюджете Староколутонского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24 мая 2022 года № 7С-25-12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бюджете Староколутонского сельского округа на 2022-2024 годы" от 24 декабря 2021 года № 7С-18-12 (зарегистрировано в Реестре государственной регистрации нормативных правовых актов № 162655)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Староколутонского сельского округа на 2022 – 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20360,0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15432,0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21083,6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-723,6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723,6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Астраханского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7С-25-12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7С-18-12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Староколутонского сельского округа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