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0905" w14:textId="5c00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7С-18-11 "О бюджете Первомайского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25 марта 2022 года № 7С-21-11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Первомайского сельского округа на 2022-2024 годы" от 24 декабря 2021 года № 7С-18-11 (зарегистрировано в Реестре государственной регистрации нормативных правовых актов № 162637)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Первомайского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47995,7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-3653,7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7С-21-11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