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d95c" w14:textId="7ffd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7С-18-5 "О бюджете села Каменка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2022-2024 годы" от 24 декабря 2021 года № 7С-18-5 (зарегистрировано в Реестре государственной регистрации нормативных правовых актов № 162631)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