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0bf6" w14:textId="c420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30 ноября 2022 года № 34/3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Аршалынского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