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6e2d" w14:textId="1e06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Красноярского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26 декабря 2022 года № С-25/12.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Красноярского сельского округа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1 008 213,6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42 964,9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960 509,0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1 013 788,0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-5 574,4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5 574,4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Кокшетауского городского маслихата Акмолинской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С-8 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поступлений бюджета Красноярского сельского округа на 2023 год предусмотрена бюджетная субвенция из бюджета города Кокшетау в сумме 574 827,0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специалистам социального обеспечения, культуры и спорта, являющихся гражданскими служащими и работающим в сельской местности повышенные на двадцать пять процентов должностные оклады и тарифные ставки, по сравнению с окладами и тарифными ставками специалистов, занимающихся этими видами деятельности в городских условиях.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седьмого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С-25/12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Красноярского сельского округа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Кокшетауского городского маслихата Акмолинской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С-8 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С-25/12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Красноярского сельского округа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С-25/12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Красноярского сельского округа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