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258b" w14:textId="b702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снабжения полиграфологическим оборудованием для психофизиологических и полиграфологических исследований кандидатов на должности, связанные с сохранностью вооружения на арсеналах, базах и складах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июня 2022 года № 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норму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полиграфологическим оборудованием для психофизиологических и полиграфологических исследований кандидатов на должности, связанные с сохранностью вооружения на арсеналах, базах и складах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 Министерства обороны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пяти календарных дней со дня размещения настоящего приказа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07.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452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снабжения полиграфологическим оборудованием для психофизиологических и полиграфологических исследований кандидатов на должности, связанные с сохранностью вооружения на арсеналах, базах и складах Вооруженных Сил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натуральной нормы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применение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полиграф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психофизиологических и полиграфологических исследований кандидатов на должности, связанные с сохранностью вооружения на арсеналах, базах и складах Вооруженных Сил Республики Казахстан.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Министерства обороны Республики Казахстан, ответственное за проведение психофизиологических и полиграфологических исследований кандидатов на должности, связанные с сохранностью вооружения на арсеналах, базах и складах Вооруженных Сил Республики Казахстан.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регистрации динамики психофизиологических реакций респондента (обследуемого), расположенного на специализированном кресле (имеется в комплекте), в ответ на предъявляемые вербальные и визуальные стимулы (вопросы). Физиологические показатели активности человека (дыхательной, сердечнососудистой системы, электрической активности кожи, двигательной активности) через датчики (имеются в комплекте) переводятся в электрические сигналы и отображаются в виде полиграммы на мониторе ноутбука (имеется в комплекте), при этом с помощью микрофона и Web-камеры (имеются в комплекте) синхронно с полиграммой регистрируются записи аудио и видеосигналов.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