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37fb" w14:textId="06d3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24 декабря 2020 года №64-8 "О бюджете Ардакского сельского округа Чингирлауского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23 ноября 2021 года № 13-5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 бюджете Ардакского сельского округа Чингирлауского района на 2021-2023 годы" от 24 декабря 2020 года №64-8 (зарегистрированное в Реестре государственной регистрации нормативных правовых актов под №6607)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Ардакского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33 973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33 512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34 507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2021 год поступление целевых трансфертов из районного бюджета в общей сумме 4 953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сельского округа – 4 953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 в сельском бюджете на 2021 год поступление целевых трансфертов из областного бюджета в общей сумме 3 245 тысяч тенге: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на 2021 год – 3 245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№64-8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33 973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34 507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