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97093" w14:textId="16970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24 декабря 2020 года №64-5 "О бюджете Актауского сельского округа Чингирлауского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23 ноября 2021 года № 13-2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"О бюджете Актауского сельского округа Чингирлауского района на 2021-2023 годы" от 24 декабря 2020 года №64-5 (зарегистрированное в Реестре государственной регистрации нормативных правовых актов под №6610)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Актауского сельского округа Чингирлауского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35 028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34 654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35 530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-502тысячи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Учесть в сельском бюджете на 2021 год поступление целевых трансфертов из областного бюджета в общей сумме 3 187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факторно-бальной шкале на 2021 год – 3 187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№64-5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35 028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35 530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