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7093" w14:textId="1697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24 декабря 2020 года №64-5 "О бюджете Актауского сельского округа Чингирлауского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23 ноября 2021 года № 13-2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 бюджете Актауского сельского округа Чингирлауского района на 2021-2023 годы" от 24 декабря 2020 года №64-5 (зарегистрированное в Реестре государственной регистрации нормативных правовых актов под №6610)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Актауского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35 028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34 654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35 530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-502тысячи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Учесть в сельском бюджете на 2021 год поступление целевых трансфертов из областного бюджета в общей сумме 3 187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на 2021 год – 3 187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№64-5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