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f5ca" w14:textId="5b5f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№64-6 "О бюджете Акшатского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Акшатского сельского округа Чингирлауского района на 2021-2023 годы" от 24 декабря 2020 года №64-6 (зарегистрированное в Реестре государственной регистрации нормативных правовых актов под №6609)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Акшатского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1 536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500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500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5 449 тысяч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 основанной на факторно-бальной шкале на 2021 год – 5 449 тысяч тенге.";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