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8e87" w14:textId="188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48-23 "О бюджете Шалкарского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Шалкарского сельского округа Теректинского района на 2021-2023 годы" от 28 декабря 2020 года № 48-23 (зарегистрировано в Реестре государственной регистрации нормативных правовых актов под № 6700)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41 715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