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3a0d" w14:textId="c83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Таскалинского района Западно-Казахстанской области "Об утверждении регламента собрания местного сообщества сельских округов Таскалинского района Западно-Казахстанской области" от 4 мая 2018 года № 24-3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2021 года № 12-6. Утратило силу решением Таскалинского районного маслихата Западно-Казахстанской области от 10 июня 2024 года № 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 внесении изменении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от 21 июня 2021 года № 65 (зарегистрированное в Реестре государственной регистрации нормативных правовых актов под №23187) маслихат Таскалинского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"Об утверждении регламента собрания местного сообщества сельских округов Таскалинского района" от 4 мая 2018 года № 24-3 (зарегистрированное в Реестре государственной регистрации нормативных правовых актов под №5204) следующее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Таскалинского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Таскалинского района района.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Решения, принятые собранием, рассматриваются акимом сельского округа в срок не более пяти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Таскалинского района.".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