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dfc2" w14:textId="439d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2020 года № 64-11 "О бюджете Талдыбулакского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9 декабря 2021 года № 11-11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 64-11 "О бюджете Талдыбулакского сельского округа на 2021-2023 годы" (зарегистрированное в Реестре государственной регистрации нормативных правовых актов №6698)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24 397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1 876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–22 521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25 109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- 712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Талдыбулакского сельского округа на 2021 год общую сумму целевых областных, районных трансфертов в размере 4 047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трансфертов из областного бюджета – 3 940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3 940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районного бюджета – 107 тысяч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– 107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№64-11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Талдыбулаксктго сельского округа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