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00ca" w14:textId="cad0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64-8 "О бюджете Жымпитинского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64-8 "О бюджете Жымпитинского сельского округа на 2021-2023 годы" (зарегистрированное в Реестре государственной регистрации нормативных правовых актов под №6696)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Жымпитинского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132 747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9 615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–123 522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134 135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998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Жымпитинского сельского округа на 2021 год общую сумму целевых областных, районных трансфертов в размере 22 446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- 6 231 тысяча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– 6 231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районного бюджета – 16 215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- 663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работы по благоустройству и озеленению – 8 152 тысячи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покупку служебного автомобиля – 7 400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64-5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1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черезвычайного резерва местного испольнительного органа для ликвидации черезвычайных ситуаций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