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76d0" w14:textId="27c7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25 декабря 2020 года № 53-5 "О бюджете Коскольского сельского округа Каратобинского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декабря 2021 года № 10-7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2020 года № 53-5 "О бюджете Коскольского сельского округа Каратобинского района на 2021-2023 годы" (зарегистрированное в реестре государственной регистрации нормативных правовых актов № 6655)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Коскольского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34 796,6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33 891,6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34 832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- 35,4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35,4 тысяч 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35,4 тысяч тенге.".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 в бюджете на 2021 год поступление целевых трансфертов из вышестоящего бюджета: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областного бюджета в общей сумме – 4 720 тысяч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основанную на факторно-бальной шкале – 4 720 тысяч тенге;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 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53-5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