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6e38" w14:textId="c2f6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2020 года № 53-4 "О бюджете Каракольского сельского округа Каратобинского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декабря 2021 года № 10-6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2020 года № 53-4 "О бюджете Караколького сельского округа Каратобинского района на 2021-2023 годы" (зарегистрированное в реестре государственной регистрации нормативных правовых актов № 6656)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Каракольского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40 773,7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39 996,7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40 849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- 75,3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75,3 тысяч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75,3 тысяч тенге.".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на 2021 год поступление целевых трансфертов из вышестоящего бюджета: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областного бюджета в общей сумме – 4 872 тысячи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основанную на факторно-бальной шкале – 4 872 тысячи тенге;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 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53-4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