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a184" w14:textId="1a8a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Казталовского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декабря 2021 года № 13-6.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Караобинского сельского округа Казталовского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1 265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43 993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45 840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Караобинского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2021 года №12-1 "О районном бюджете на 2022-2024 годы" (зарегистрированное в Реестре государственной регистрации нормативных правовых актов под №26098).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Караобинского сельского округа на 2022 год поступления субвенции, передаваемых из районного бюджета в сумме 24 878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2023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