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d2e3" w14:textId="277d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Кушанкульского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Кушанкульского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56 111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54 831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56 413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Кушанкульского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Кушанкульского сельского округа на 2022 год поступления субвенции, передаваемых из районного бюджета в сумме 24 833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