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aaf0" w14:textId="881a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измененя в решение Казталовского районного маслихата от 24 декабря 2020 года №58-8 "О бюджете Коктерекского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2021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№58-8 "О бюджете Коктерекского сельского округа Казталовского района на 2021-2023 годы" (зарегистрированное в Реестре государственной регистрации нормативных правовых актов №6619,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 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