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549d" w14:textId="d745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С.Мендешевского сельского округа Жангалинского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С.Мендешевского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29 104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28 350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29 394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-290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290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С.Мендешевского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С.Мендешевского сельского округа на 2022 год поступления субвенции передаваемых из районного бюджета в сумме 12 172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16-8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 30-8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16-8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16-8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С.Мендешевского сельского округа на 2024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