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23c8" w14:textId="3562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№58-5 "О бюджете Копжасарского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24 декабря 2021 года № 14-5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Копжасарского сельского округа Жангалинского района на 2021-2023 годы" от 25 декабря 2020 года № 58-5 (зарегистрировано в Реестре государственной регистрации нормативных правовых актов под № 6687)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Копжасарского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34 162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