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bba9" w14:textId="3f9b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Бокейординского районного маслихата от 17 мая 2018 года №16-4 "Об утверждении Регламента собрания местного сообщества сельских округов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15 октября 2021 года № 9-2. Утратило силу решением Бокейординского районного маслихата Западно-Казахстанской области от 10 июня 2024 года № 18-3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17 мая 2018 года №16-4 "Об утверждении Регламента собрания местного сообщества сельских округов Бокейординского района" (зарегистрированное в Реестре государственной регистрации нормативных правовых актов №5207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Бокейординского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(Е.Айткалиев) обеспечить официальное опубликование данного решения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 № 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 16-4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собрания местного сообщества сельских округов Бокейординского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Регламент собрания местного сообщества сельских округов Бокейординского района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> 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которые используются в настоящем Регламенте: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 в пределах и порядке, установленных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проведения созыва собрания местного сообщества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Собрание проводится по текущим вопросам местного значения: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Бокейординского района (далее – аким района) кандидатур на должность акима сельского округа для дальнейшего внесения в избирательную комиссию Бокейординского района для регистрации в качестве кандидата в акимы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Перед началом созыва собрания аппарат акима сельского округа проводит регистрацию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Созыв собрания открывает аким или уполномоченное им лицо.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путем открытого голосования избираются председатель и секретарь собрания.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 созыв собрания приглашаются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выступления.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членам собрания для кратких заявлений и сообщений, прения по которым не проводятся.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принятия решений собранием местного сообщества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Бокейординский районный маслихат (далее - маслихат).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Решения, принятые собранием, рассматриваются акимом сельского округа в срок не более пяти рабочих дней.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сессии маслихата района.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Контроль за исполнением решений собрания местного сообщества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 собрании регулярно заслушиваются информации лиц ответственных за исполнение решений собрания.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случае неисполнения или некачественного исполнения решений, соответствующая информация вносится в протокол, который председатель собрания направляет акиму района или вышестоящим руководителям должностных лиц ответственных за исполнение решений собрания.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 дисциплинарной ответственности должностных лиц перед акимом района или вышестоящими руководителями соответствующих должностных лиц.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