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ef90" w14:textId="55de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№57-21 "О бюджете Успенского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Успенского сельского округа Бурлинского района на 2021-2023 годы" от 5 января 2021 года №57-21,(зарегистрировано в Реестре государственной регистрации нормативных правовых актов №6760)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Успенского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39 794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38 264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40 052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