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90dd" w14:textId="0a39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№57-9 "О бюджете Кентубекского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районногомаслихата "О бюджетеКентубекского сельского округа Бурлинского района на 2021-2023 годы"от 30 декабря 2020 года №57-9, (зарегистрированное в Реестре государственной регистрации нормативных правовых актов №6766)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районана 2021-2023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43 930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44 151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тысячатенге;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