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bc98" w14:textId="d0fb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61/7-VI "О бюджете Верх-Убинского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23 декабря 2021 года № 13/4-VII.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61/7-VI "О бюджете Верх-Убинского сельского округа Шемонаихинского района на 2021-2023 годы" (зарегистрировано в Реестре государственной регистрации правовых актов № 8344)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Верх-Убинского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252,0 тысячи,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