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7725" w14:textId="0a77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2-VI "О бюджете города Шемонаих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декабря 2021 года № 13/2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61/2- VI "О бюджете города Шемонаиха Шемонаихинского района на 2021-2023 годы" (зарегистрировано в Реестре государственной регистрации правовых актов № 834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города Шемонаих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 45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4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4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2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