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1279" w14:textId="7c51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9-VI "О бюджете Зевакинского сельского округа Шемона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9-VI "О бюджете Зевакинского сельского округа Шемонаихинского района на 2021-2023 годы" (зарегистрировано в Реестре государственной регистрации правовых актов № 83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вакинского сельского округа Шемонаих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9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3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43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3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9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