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d0ff" w14:textId="bb0d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61/6- VI "О бюджете Волчанского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8/6-VII.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61/6-VI "О бюджете Волчанского сельского округа Шемонаихинского района на 2021-2023 годы" (зарегистрировано в Реестре государственной регистрации правовых актов № 8348)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Волчанского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34426,0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5293,0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29133,0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35673,2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- 1247,2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1247,2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1247,2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