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3f8a" w14:textId="e503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57-776/VI "О бюджете Коныршаулинского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9-126/VII.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57-776/VI "О бюджете Коныршаулинского сельского округа Урджарского района на 2021-2023 годы" (зарегистрировано в Реестре государственной регистрации нормативных правовых актов под № 8203)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Коныршаулинского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50 605,3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4 690,0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45 927,3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51 378,4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- 773,1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773,1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773,1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9-126/VII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57-776/VI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45 927,3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