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7b5d" w14:textId="68c7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57-773/VI "О бюджете Каракольского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6 октября 2021 года № 9-123/VII.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Урджарского районного маслихата Восточно-Казахстанской области от 30.12.2021 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57-773/VI "О бюджете Каракольского сельского округа Урджарского района на 2021-2023 годы" (зарегистрировано в Реестре государственной регистрации нормативных правовых актов под № 8200)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"Утвердить бюджет Каракольского сельского округа Урджарского района на 2021-2023 годы"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34 436,5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718,9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9-123/VII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57-773/VI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Каракольского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23 983,8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(не польностью использованых 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