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faef" w14:textId="5b5f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Тугылского сельского округа Тарбагатайского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2021 года № 13/17-VII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Тугылского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97 106,0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97 396,6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Тугылского сельского округа Тарбагатайского района на 2022 год установлен объем субвенции, передаваемый из районного бюджета в сумме 41 552,0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Тугылского сельского округа Тарбагатайского района на 2022 год предусмотрены целевые текущие трансферты из районного бюджета в сумме 600,0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Тугылского сельского округа Тарбагатайского района на 2022 год предусмотрены целевые текущие трансферты из областного бюджета в сумме 1 807,0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Тугылского сельского округа Тарбагатайского района на 2022 год предусмотрены целевые текущие трансферты из республиканского бюджета в сумме 19 930,0 тысяч тенге.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Используемые остатки бюджетных средств 290,6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16/17-VII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