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62c0" w14:textId="c996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67-8 "О бюджете Карасуского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2021-2023 годы" от 30 декабря 2020 года № 67-8 (зарегистрировано в Реестре государственной регистрации нормативных правовых актов под № 8297)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Карасуского сельского округа Тарбагатайского района на 2021 год предусмотрены целевые текущие трансферты из районного бюджета в сумме – 6 619,7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3 897,0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