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0510" w14:textId="1190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56-8 "О бюджете сельского округа имени К. Аухадиева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сельского округа имени К. Аухадиева на 2021-2023 годы" от 29 декабря 2020 года № 56-8 (зарегистрировано в Реестре государственной регистрации нормативных правовых актов под № 8282)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69 866,7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66 587,7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–1 268,8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