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6212" w14:textId="be16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56-4 "О бюджете Бигашского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ноября 2021 года № 10-4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Бигашского сельского округа на 2021-2023 годы" от 29 декабря 2020 года № 56-4 (зарегистрировано в Реестре государственной регистрации нормативных правовых актов под № 8175)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Бигашского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27 889,6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–27 056,6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116,9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56-4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