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c713" w14:textId="9b6c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77/6-VI "О бюджете поселка Новая Бухтарма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2021-2023 годы" от 25 декабря 2020 года № 77/6-VI (зарегистрировано в Реестре государственной регистрации нормативных правовых актов под № 8080)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40827,9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24653,8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15464,1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43946,6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3118,7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3118,7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2021 год объем трансфертов из областного бюджета в сумме 2678,6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2021 год объем трансфертов из районного бюджета в сумме 12785,5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