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6845" w14:textId="f12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77/4-VI "О бюджете Малеевского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2021-2023 годы" от 25 декабря 2020 года № 77/4-VI (зарегистрировано в Реестре государственной регистрации нормативных правовых актов под № 8082)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6274,4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–63,8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33738,7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40724,6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647,7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2021 год объем трансфертов из областного бюджета в сумме 4464,3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Малеевского сельского округа на 2021 год объем трансфертов из районного бюджета в сумме 6996,4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