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fa72" w14:textId="3c7f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22 декабря 2021 года № 691</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пункта 1 </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w:t>
      </w:r>
      <w:r>
        <w:rPr>
          <w:rFonts w:ascii="Times New Roman"/>
          <w:b w:val="false"/>
          <w:i w:val="false"/>
          <w:color w:val="000000"/>
          <w:sz w:val="28"/>
        </w:rPr>
        <w:t xml:space="preserve">пункта 1 </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Закона Республики Казахстан от 6 апреля 2016 года "О занятости населения", с подпуктом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от 8 июля 2016 года),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 в размере одного процента от списочной численности работников предприятийи организации района согласно приложению 1 к настоящему постановлению.</w:t>
      </w:r>
    </w:p>
    <w:bookmarkEnd w:id="1"/>
    <w:bookmarkStart w:name="z7" w:id="2"/>
    <w:p>
      <w:pPr>
        <w:spacing w:after="0"/>
        <w:ind w:left="0"/>
        <w:jc w:val="both"/>
      </w:pPr>
      <w:r>
        <w:rPr>
          <w:rFonts w:ascii="Times New Roman"/>
          <w:b w:val="false"/>
          <w:i w:val="false"/>
          <w:color w:val="000000"/>
          <w:sz w:val="28"/>
        </w:rPr>
        <w:t>
      2. Установить квоту рабочих мест для трудоустройства лиц, состоящих на учете службы пробации на 2022 год, в размере одного процента от списочной численности работников предприятий и организации района согласно приложению 2 к настоящему постановлению.</w:t>
      </w:r>
    </w:p>
    <w:bookmarkEnd w:id="2"/>
    <w:bookmarkStart w:name="z8" w:id="3"/>
    <w:p>
      <w:pPr>
        <w:spacing w:after="0"/>
        <w:ind w:left="0"/>
        <w:jc w:val="both"/>
      </w:pPr>
      <w:r>
        <w:rPr>
          <w:rFonts w:ascii="Times New Roman"/>
          <w:b w:val="false"/>
          <w:i w:val="false"/>
          <w:color w:val="000000"/>
          <w:sz w:val="28"/>
        </w:rPr>
        <w:t>
      3. Установить квоту рабочих мест для трудоустройства лиц, освобожденных из мест лишения свободы на 2022 год, в размере одного процента от списочной численности работников предприятийи организации района согласно приложению 3 к настоящему постановлению.</w:t>
      </w:r>
    </w:p>
    <w:bookmarkEnd w:id="3"/>
    <w:bookmarkStart w:name="z9"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акимата Зайсанского района № 179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 (зарегистрировано в Реестре государственной регистрации нормативных правовых актов за № 8451, опубликовано в Эталонном контрольном банке нормативных правовых актов Республики Казахстан в электронном виде 15 марта 2021 года).</w:t>
      </w:r>
    </w:p>
    <w:bookmarkEnd w:id="4"/>
    <w:bookmarkStart w:name="z10"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Нуртазина С.</w:t>
      </w:r>
    </w:p>
    <w:bookmarkEnd w:id="5"/>
    <w:bookmarkStart w:name="z11"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