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73f4" w14:textId="bbc7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53/547-VI "О бюджете Капанбулакского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2021-2023 годы" от 30 декабря 2020 года № 53/547-VI (зарегистрировано в Реестре государственной регистрации нормативных правовых актов под № 8244)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28990,0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27830,0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29528,8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- 538,8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10/172-VІI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53/547-VI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