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846b" w14:textId="e3a8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53/542-VI "О бюджете Божыгурского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10/167-VII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2021-2023 годы" от 30 декабря 2020 года № 53/542-VI (зарегистрировано в Реестре государственной регистрации нормативных правовых актов под № 8322)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53/542-VI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