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d627" w14:textId="ca0d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Капанбулакском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9/129-VII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Капанбулакском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9/129-VII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Капанбулакском сельском округе Жарминского района на 2022-2023 годы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Капанбулакском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Капанбулакского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Капанбулакский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8 ветеринарно-санитарных объектов,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146 951,0 гектара пастбищных угодий, из них в разрезе категорий земель: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площади пастбищ на 1 голову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67 708,2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округа составляет 59 319,7 гектар. Потребность в пастбищах для содержания сельскохозяйственных животных местного населения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Капанбулакском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Капанбулакского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Капанбулакском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Капанбулакского сельского округа Жарминского района  масштаб 1: 300 000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Капанбулакском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Капанбулакского сельского округа Жарминского района  масштаб 1: 300 000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Капанбулакском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Капанбулакского сельского округа Жарминского района  масштаб 1: 300 000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Капанбулакском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Капанбулакского сельского округа Жарминского района  масштаб 1: 300 000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Капанбулакском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Капанбулакском сельском округеЖарминского района  масштаб 1: 300 000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Капанбулакском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Капанбулакскому сельскому округу Жарминского района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