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3497" w14:textId="b3f3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19 января 2021 года № 2-18-VII "О бюджете Степного сельского округа Бородулихинского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10 декабря 2021 года № 11-18-VII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19 января 2021 года № 2-18-VII "О бюджете Степного сельского округа Бородулихинского района на 2021-2023 годы" (зарегистрировано в Реестре государственной регистрации нормативных правовых актов под номером 8367)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Степного сельского округа на 2021 год целевые текущие трансферты из районного бюджета в сумме 2653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Бородулихинского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11-18-VII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