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604a" w14:textId="d166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"О бюджете Подборного сельского округа Бородулихинского района на 2021-2023 годы" от 19 января 2021 года № 2-17-VII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июля 2021 года № 8-11-VII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Подборного сельского округа Бородулихинского района на 2021-2023 годы" от 19 января 2021 года № 2-17-VII (зарегистрировано в Реестре государственной регистрации нормативных правовых актов под № 8368),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Подборного сельского округа на 2021-2023 годы согласно приложениям 1, 2,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18499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16012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18899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Бородулихинского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8-11-VII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2-17-VII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Подборного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