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02f9" w14:textId="bac0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2-6-VII "О бюджете Дмитриевского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2-6-VII "О бюджете Дмитриевского сельского округа Бородулихинского района на 2021-2023 годы" (зарегистрировано в Реестре государственной регистрации нормативных правовых актов под № 8376)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Дмитриевского сельского округа на 2021 год целевые текущие трансферты из районного бюджета в сумме 3864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