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8b77" w14:textId="ade8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Восточно-Казахстанской области от 29 декабря 2020 года № 62/7-VI "О бюджете Канонерского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22 июля 2021 года № 7/7-VII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Восточно-Казахстанской области "О бюджете Канонерского сельского округа на 2021-2023 годы" от 29 декабря 2020 года № 62/7-VІ (зарегистрировано в Реестре государственной регистрации нормативных правовых актов под № 8182)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Канонерского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25012,0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21812,0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25503,4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-491,4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- 491,4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–491,4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7/7-VIІ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62/7-VI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счҰт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