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b8e" w14:textId="ace4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55/533-VI"О бюджете Акшаулинского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7/98-VII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Акшаулинского сельского округа Аягозского районана 2021-2023 годы" от 25декабря 2020 года № 55/533-VI (зарегистрировано в Реестре государственной регистрации нормативных правовых актов под №8302)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7/98-VIІ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