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f6bf" w14:textId="a0df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30 декабря 2020 года № 74/1 "О бюджетах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20 августа 2021 года № 11/1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"О бюджетах сельских округов на 2021-2023 годы" от 30 декабря 2020 года № 74/1 (зарегистрировано в Реестре государственной регистрации нормативных правовых актов под № 6031)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2021-2023 годы согласно приложению 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Бугунь на 2021-2023 годы согласно приложению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Буржар на 2021-2023 годы согласно приложению 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Женис на 2021-2023 годы согласно приложению 10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Каракум на 2021-2023 годы согласно приложению 13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23 826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Караспан на 2021-2023 годы согласно приложению 16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165 893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Кажымукан на 2021-2023 годы согласно приложению 19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9 211тысяч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–4 492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Торткуль на 2021-2023 годы согласно приложению 22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–146 738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Шубар на 2021-2023 годы согласно приложению 25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Шубарсу на 2021-2022 годы согласно приложению 28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117 504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–2 005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Кажымукан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19 677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19 677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2021года 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