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e3c3" w14:textId="91d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2020 года № 58/408-VІ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сентября 2021 года № 11/56-VІІ.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2021 года № 58/408-VІ "О бюджетах сельских округов на 2021-2023 годы" (зарегистрировано в реестре государственной регистрации нормативных правовых актов за № 6017)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Акдала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1050 тысяч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2021-2023 годы согласно приложениям 10, 11 и 12 соответственно, в том числе на 2021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